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0"/>
      </w:tblGrid>
      <w:tr w:rsidR="00A23E78" w:rsidRPr="00A23E78" w14:paraId="6124739A" w14:textId="77777777" w:rsidTr="00A23E78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159126B" w14:textId="77777777" w:rsidR="00A23E78" w:rsidRPr="00A23E78" w:rsidRDefault="00A23E78" w:rsidP="00A23E78">
            <w:pPr>
              <w:spacing w:after="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23E7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Методические и справочные материалы для реализации комплексных мер по внедрению и использованию программно-технических средств, обеспечивающих исключение доступа обучающихся образовательных учреждений к ресурсам сети Интернет, содержащим информацию, не совместимую с задачами образования и воспитания.</w:t>
            </w:r>
          </w:p>
        </w:tc>
      </w:tr>
    </w:tbl>
    <w:p w14:paraId="4E73C7E4" w14:textId="77777777" w:rsidR="00A23E78" w:rsidRPr="00A23E78" w:rsidRDefault="00A23E78" w:rsidP="00A23E78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   Пособие для учителей средней школы «Интернет: возможности, компетенции, безопасность». Подготовлено специалистами Фонда Развития Интернета, ФГАУ «Федеральный институт развития образования» Министерства образования и науки Российской Федерации и факультет психологии МГУ имени М.В. Ломоносова. Программа рекомендована к использованию Министерством образования и науки Российской Федерации (Письмо Минобрнауки России от 25 декабря 2013 г. № НТ-1338/08). Содержание программы направлено на обучение учащихся полезному и безопасному использованию сети Интернет и социальных сетей, обучению критической оценке онлайн контента и навыкам сетевой коммуникации. Авторами программы разработано методическое пособие для преподавателей и практикумы для проведения уроков, а также запущен интернет-ресурс</w:t>
      </w:r>
      <w:hyperlink r:id="rId5" w:history="1">
        <w:r w:rsidRPr="00A23E7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«Разбираем Интернет»</w:t>
        </w:r>
      </w:hyperlink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 На этом сайте в игровой форме представлены мультимедийные средства обучения для детей и подростков. Материалы бесплатны и доступны для скачивания </w:t>
      </w:r>
      <w:hyperlink r:id="rId6" w:history="1">
        <w:r w:rsidRPr="00A23E7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по ссылке</w:t>
        </w:r>
      </w:hyperlink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14:paraId="4AC853B7" w14:textId="77777777" w:rsidR="00A23E78" w:rsidRPr="00A23E78" w:rsidRDefault="00A23E78" w:rsidP="00A23E78">
      <w:pPr>
        <w:shd w:val="clear" w:color="auto" w:fill="FFFFFF"/>
        <w:spacing w:before="240" w:after="2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Учебно-методический комплект «Здоровье и безопасность детей в мире компьютерных технологий и Интернет». – Москва, Академия повышения квалификации и профессиональной переподготовки работников образования. УМК разработан с учетом потребностей образовательных организаций в области безопасной работы в Интернет и ориентирован на руководителей, методистов, педагогов, заинтересованных в повышении своей компетентности в области безопасного применения ИКТ. Методическое приложение к программе можно использовать при организации просветительской работы с родителями и учащимися.</w:t>
      </w:r>
    </w:p>
    <w:p w14:paraId="02405DD0" w14:textId="77777777" w:rsidR="00A23E78" w:rsidRPr="00A23E78" w:rsidRDefault="00A23E78" w:rsidP="00A23E78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   Интернет-игра для младших школьников</w:t>
      </w:r>
      <w:hyperlink r:id="rId7" w:history="1">
        <w:r w:rsidRPr="00A23E7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«Прогулка через Дикий Интернет Лес»</w:t>
        </w:r>
      </w:hyperlink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посвященная вопросам обеспечения безопасности в сети Интернет.</w:t>
      </w:r>
    </w:p>
    <w:p w14:paraId="7A5BAF3A" w14:textId="77777777" w:rsidR="00A23E78" w:rsidRPr="00A23E78" w:rsidRDefault="00A23E78" w:rsidP="00A23E78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   </w:t>
      </w:r>
      <w:hyperlink r:id="rId8" w:history="1">
        <w:r w:rsidRPr="00A23E7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Фонд развития Интернет</w:t>
        </w:r>
      </w:hyperlink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14:paraId="2A5E4CE5" w14:textId="77777777" w:rsidR="00A23E78" w:rsidRPr="00A23E78" w:rsidRDefault="00A23E78" w:rsidP="00A23E78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   </w:t>
      </w:r>
      <w:hyperlink r:id="rId9" w:history="1">
        <w:r w:rsidRPr="00A23E7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Лига безопасного Интернета</w:t>
        </w:r>
      </w:hyperlink>
    </w:p>
    <w:p w14:paraId="7EB8AB4E" w14:textId="77777777" w:rsidR="00A23E78" w:rsidRPr="00A23E78" w:rsidRDefault="00A23E78" w:rsidP="00A23E78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history="1">
        <w:r w:rsidRPr="00A23E7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Центр безопасного Интернета в России</w:t>
        </w:r>
      </w:hyperlink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14:paraId="0D90BF6F" w14:textId="77777777" w:rsidR="00A23E78" w:rsidRPr="00A23E78" w:rsidRDefault="00A23E78" w:rsidP="00A23E78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Сайт проекта Ростелеком </w:t>
      </w:r>
      <w:hyperlink r:id="rId11" w:history="1">
        <w:r w:rsidRPr="00A23E7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«Классный Интернет»</w:t>
        </w:r>
      </w:hyperlink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 Библиотека с материалами, памятками, рекомендациями по возрастам.</w:t>
      </w:r>
    </w:p>
    <w:p w14:paraId="050CAE9D" w14:textId="77777777" w:rsidR="00A23E78" w:rsidRPr="00A23E78" w:rsidRDefault="00A23E78" w:rsidP="00A23E78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" w:history="1">
        <w:r w:rsidRPr="00A23E7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Центр безопасности Мicrosoft</w:t>
        </w:r>
      </w:hyperlink>
    </w:p>
    <w:p w14:paraId="529373BB" w14:textId="77777777" w:rsidR="00A23E78" w:rsidRPr="00A23E78" w:rsidRDefault="00A23E78" w:rsidP="00A23E78">
      <w:pPr>
        <w:shd w:val="clear" w:color="auto" w:fill="FFFFFF"/>
        <w:spacing w:before="240" w:after="2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3E7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Информация о мероприятиях, проектах и программах, направленных на повышение информационной грамотности педагогических работников:</w:t>
      </w:r>
    </w:p>
    <w:p w14:paraId="7DCBBDB2" w14:textId="783F747A" w:rsidR="00A23E78" w:rsidRPr="00A23E78" w:rsidRDefault="00A23E78" w:rsidP="00A23E78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Мероприятия </w:t>
      </w:r>
      <w:hyperlink r:id="rId13" w:history="1">
        <w:r w:rsidRPr="00A23E7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Лиги безопасного интернета.</w:t>
        </w:r>
      </w:hyperlink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Минкомсвязи РФ, МВД РФ, Комитета Госдумы РФ по вопросам семьи, женщин и детей.</w:t>
      </w:r>
      <w:r w:rsidRPr="00A23E7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2A22457" wp14:editId="286CFD55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96408" w14:textId="77777777" w:rsidR="00A23E78" w:rsidRPr="00A23E78" w:rsidRDefault="00A23E78" w:rsidP="00A23E78">
      <w:pPr>
        <w:shd w:val="clear" w:color="auto" w:fill="FFFFFF"/>
        <w:spacing w:before="240" w:after="2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Материалы к урокам безопасного интернета также были подготовлены специалистами НП "Лига безопасного интернета":</w:t>
      </w:r>
    </w:p>
    <w:p w14:paraId="10BF3EE2" w14:textId="77777777" w:rsidR="00A23E78" w:rsidRPr="00A23E78" w:rsidRDefault="00A23E78" w:rsidP="00A23E78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Материалы к уроку в начальных классах. </w:t>
      </w:r>
      <w:hyperlink r:id="rId16" w:tgtFrame="_blank" w:history="1">
        <w:r w:rsidRPr="00A23E7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Анимированая презентация</w:t>
        </w:r>
      </w:hyperlink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</w:t>
      </w:r>
      <w:hyperlink r:id="rId17" w:tgtFrame="_blank" w:history="1">
        <w:r w:rsidRPr="00A23E7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примерный конспект урока</w:t>
        </w:r>
      </w:hyperlink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14:paraId="13DC0B84" w14:textId="77777777" w:rsidR="00A23E78" w:rsidRPr="00A23E78" w:rsidRDefault="00A23E78" w:rsidP="00A23E78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Материалы к уроку в младших классах. </w:t>
      </w:r>
      <w:hyperlink r:id="rId18" w:tgtFrame="_blank" w:history="1">
        <w:r w:rsidRPr="00A23E7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Презентация</w:t>
        </w:r>
      </w:hyperlink>
    </w:p>
    <w:p w14:paraId="7BB28F41" w14:textId="77777777" w:rsidR="00A23E78" w:rsidRPr="00A23E78" w:rsidRDefault="00A23E78" w:rsidP="00A23E78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Материалы к уроку в средних классах. </w:t>
      </w:r>
      <w:hyperlink r:id="rId19" w:tgtFrame="_blank" w:history="1">
        <w:r w:rsidRPr="00A23E7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Презентация</w:t>
        </w:r>
      </w:hyperlink>
    </w:p>
    <w:p w14:paraId="0C2EBBAF" w14:textId="77777777" w:rsidR="00A23E78" w:rsidRPr="00A23E78" w:rsidRDefault="00A23E78" w:rsidP="00A23E78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Материалы к уроку в средних классах. </w:t>
      </w:r>
      <w:hyperlink r:id="rId20" w:tgtFrame="_blank" w:history="1">
        <w:r w:rsidRPr="00A23E7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Презентация в обновленном дизайне</w:t>
        </w:r>
      </w:hyperlink>
    </w:p>
    <w:p w14:paraId="77E2E0D8" w14:textId="77777777" w:rsidR="00A23E78" w:rsidRPr="00A23E78" w:rsidRDefault="00A23E78" w:rsidP="00A23E78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Материалы к уроку в старших классах. </w:t>
      </w:r>
      <w:hyperlink r:id="rId21" w:tgtFrame="_blank" w:history="1">
        <w:r w:rsidRPr="00A23E7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Презентация</w:t>
        </w:r>
      </w:hyperlink>
    </w:p>
    <w:p w14:paraId="55D8A81E" w14:textId="77777777" w:rsidR="00A23E78" w:rsidRPr="00A23E78" w:rsidRDefault="00A23E78" w:rsidP="00A23E78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2" w:tgtFrame="_blank" w:history="1">
        <w:r w:rsidRPr="00A23E7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Методические рекомендации по проведению уроков безопасного интернета в школах</w:t>
        </w:r>
      </w:hyperlink>
    </w:p>
    <w:p w14:paraId="73B6653B" w14:textId="77777777" w:rsidR="00A23E78" w:rsidRPr="00A23E78" w:rsidRDefault="00A23E78" w:rsidP="00A23E78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Проекты и конкурсы </w:t>
      </w:r>
      <w:hyperlink r:id="rId23" w:history="1">
        <w:r w:rsidRPr="00A23E7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Фонда развития Интернета</w:t>
        </w:r>
      </w:hyperlink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 Фонд основан в 2000 году. Проекты, реализуемые Фондом, направлены на содействие развитию Интернета, как безопасного пространства для детей и подростков, на формирование способности и готовности </w:t>
      </w:r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представителей разных поколений в полной мере использовать все возможности современных цифровых технологий.</w:t>
      </w:r>
    </w:p>
    <w:p w14:paraId="37567C93" w14:textId="77777777" w:rsidR="00A23E78" w:rsidRPr="00A23E78" w:rsidRDefault="00A23E78" w:rsidP="00A23E78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4" w:history="1">
        <w:r w:rsidRPr="00A23E7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Международный проект «Сетевичок».</w:t>
        </w:r>
      </w:hyperlink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Проект представляет собой группу онлайн-мероприятий:</w:t>
      </w:r>
    </w:p>
    <w:p w14:paraId="0BF5DBDD" w14:textId="77777777" w:rsidR="00A23E78" w:rsidRPr="00A23E78" w:rsidRDefault="00A23E78" w:rsidP="00A23E78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Международный квест по цифровой грамотности «Сетевичок», ориентированный на детей и подростков</w:t>
      </w:r>
    </w:p>
    <w:p w14:paraId="72005332" w14:textId="77777777" w:rsidR="00A23E78" w:rsidRPr="00A23E78" w:rsidRDefault="00A23E78" w:rsidP="00A23E78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Национальная премия за заслуги компаний и организаций в сфере информационного контента для детей, подростков и молодежи «Премия Сетевичок»</w:t>
      </w:r>
    </w:p>
    <w:p w14:paraId="1184A1EC" w14:textId="77777777" w:rsidR="00A23E78" w:rsidRPr="00A23E78" w:rsidRDefault="00A23E78" w:rsidP="00A23E78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Всероссийское исследование детей и подростков «Образ жизни российских подростков в сети»</w:t>
      </w:r>
    </w:p>
    <w:p w14:paraId="28449ED9" w14:textId="77777777" w:rsidR="00A23E78" w:rsidRPr="00A23E78" w:rsidRDefault="00A23E78" w:rsidP="00A23E78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Конференция по формированию детского информационного пространства «Сетевичок».</w:t>
      </w:r>
    </w:p>
    <w:p w14:paraId="6B8EA294" w14:textId="77777777" w:rsidR="00A23E78" w:rsidRPr="00A23E78" w:rsidRDefault="00A23E78" w:rsidP="00A23E78">
      <w:pPr>
        <w:shd w:val="clear" w:color="auto" w:fill="FFFFFF"/>
        <w:spacing w:before="240" w:after="2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 Методические материалы, подготовленные специалистами Федерального государственного автономного образовательного учреждения дополнительного профессионального образования «Академия повышения квалификации и профессиональной переподготовки работников образования» (ФГАОУ ДПО АПК и ППРО):</w:t>
      </w:r>
    </w:p>
    <w:p w14:paraId="59FFE700" w14:textId="77777777" w:rsidR="00A23E78" w:rsidRPr="00A23E78" w:rsidRDefault="00A23E78" w:rsidP="00A23E78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5" w:tgtFrame="_blank" w:history="1">
        <w:r w:rsidRPr="00A23E7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Методические рекомендации к Единому уроку безопасности в сети Интернет</w:t>
        </w:r>
      </w:hyperlink>
    </w:p>
    <w:p w14:paraId="494DBFBE" w14:textId="77777777" w:rsidR="00A23E78" w:rsidRPr="00A23E78" w:rsidRDefault="00A23E78" w:rsidP="00A23E78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6" w:tgtFrame="_blank" w:history="1">
        <w:r w:rsidRPr="00A23E7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Методические рекомендации по организации и проведению в общеобразовательных организациях Российской Федерации тематического урока, посвященного Интернет безопасности детей</w:t>
        </w:r>
      </w:hyperlink>
    </w:p>
    <w:p w14:paraId="46C1C692" w14:textId="77777777" w:rsidR="00A23E78" w:rsidRPr="00A23E78" w:rsidRDefault="00A23E78" w:rsidP="00A23E78">
      <w:pPr>
        <w:shd w:val="clear" w:color="auto" w:fill="FFFFFF"/>
        <w:spacing w:before="240" w:after="2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Материалы для проведения уроков от сервисов "Яндекс.Денег" и "Яндекс.Браузер":</w:t>
      </w:r>
    </w:p>
    <w:p w14:paraId="12EBB41F" w14:textId="77777777" w:rsidR="00A23E78" w:rsidRPr="00A23E78" w:rsidRDefault="00A23E78" w:rsidP="00A23E78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7" w:tgtFrame="_blank" w:history="1">
        <w:r w:rsidRPr="00A23E7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Материалы ко Всероссийскому уроку по безопасности в интернете</w:t>
        </w:r>
      </w:hyperlink>
    </w:p>
    <w:p w14:paraId="7769BE02" w14:textId="77777777" w:rsidR="00A23E78" w:rsidRPr="00A23E78" w:rsidRDefault="00A23E78" w:rsidP="00A23E78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8" w:tgtFrame="_blank" w:history="1">
        <w:r w:rsidRPr="00A23E7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Видеоролики по темам "Защита от вредоносных программ", "Безопасность аккаунтов" и "Безопасные онлайн-платежи"</w:t>
        </w:r>
      </w:hyperlink>
    </w:p>
    <w:p w14:paraId="2EAB4E23" w14:textId="77777777" w:rsidR="00A23E78" w:rsidRPr="00A23E78" w:rsidRDefault="00A23E78" w:rsidP="00A23E78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9" w:tgtFrame="_blank" w:history="1">
        <w:r w:rsidRPr="00A23E7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Материалы для уроков</w:t>
        </w:r>
      </w:hyperlink>
      <w:r w:rsidRPr="00A23E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подготовленные специалистами некоммерческой организации "Региональный общественный центр интернет-технологии?" (РОЦИТ)</w:t>
      </w:r>
    </w:p>
    <w:p w14:paraId="32515EFD" w14:textId="77777777" w:rsidR="00F12C76" w:rsidRDefault="00F12C76" w:rsidP="00A23E78">
      <w:pPr>
        <w:spacing w:after="0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041BD"/>
    <w:multiLevelType w:val="multilevel"/>
    <w:tmpl w:val="6D9A0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4F3DB9"/>
    <w:multiLevelType w:val="multilevel"/>
    <w:tmpl w:val="372C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4B4140"/>
    <w:multiLevelType w:val="multilevel"/>
    <w:tmpl w:val="D16CC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74E"/>
    <w:rsid w:val="006C0B77"/>
    <w:rsid w:val="008242FF"/>
    <w:rsid w:val="00870751"/>
    <w:rsid w:val="00922C48"/>
    <w:rsid w:val="00A23E78"/>
    <w:rsid w:val="00B4374E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7C4A2"/>
  <w15:chartTrackingRefBased/>
  <w15:docId w15:val="{6A084794-B6AD-444E-9CF2-25E8C5E7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3E7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23E78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A23E78"/>
  </w:style>
  <w:style w:type="character" w:styleId="a5">
    <w:name w:val="Strong"/>
    <w:basedOn w:val="a0"/>
    <w:uiPriority w:val="22"/>
    <w:qFormat/>
    <w:rsid w:val="00A23E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5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d.su/" TargetMode="External"/><Relationship Id="rId13" Type="http://schemas.openxmlformats.org/officeDocument/2006/relationships/hyperlink" Target="http://www.ligainternet.ru/news/" TargetMode="External"/><Relationship Id="rId18" Type="http://schemas.openxmlformats.org/officeDocument/2006/relationships/hyperlink" Target="https://yadi.sk/i/EctYQ7W-jQXkp" TargetMode="External"/><Relationship Id="rId26" Type="http://schemas.openxmlformats.org/officeDocument/2006/relationships/hyperlink" Target="https://yadi.sk/i/iH4uBMAojPLN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di.sk/i/3fFE0p5IjQXyq" TargetMode="External"/><Relationship Id="rId7" Type="http://schemas.openxmlformats.org/officeDocument/2006/relationships/hyperlink" Target="http://www.wildwebwoods.org/popup.php?lang=ru" TargetMode="External"/><Relationship Id="rId12" Type="http://schemas.openxmlformats.org/officeDocument/2006/relationships/hyperlink" Target="https://www.microsoft.com/ru-ru/security/default.aspx" TargetMode="External"/><Relationship Id="rId17" Type="http://schemas.openxmlformats.org/officeDocument/2006/relationships/hyperlink" Target="https://yadi.sk/i/ExrMi5YWjQXga" TargetMode="External"/><Relationship Id="rId25" Type="http://schemas.openxmlformats.org/officeDocument/2006/relationships/hyperlink" Target="https://yadi.sk/i/OAJW3h2LjPLN2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xQf8SpKVjQXgg" TargetMode="External"/><Relationship Id="rId20" Type="http://schemas.openxmlformats.org/officeDocument/2006/relationships/hyperlink" Target="https://yadi.sk/i/rKNqHJSmjQXtk" TargetMode="External"/><Relationship Id="rId29" Type="http://schemas.openxmlformats.org/officeDocument/2006/relationships/hyperlink" Target="http://goo.gl/15lN2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gui-shapsug.krskschool.ru/www.razbiraeminternet.ru/teacher" TargetMode="External"/><Relationship Id="rId11" Type="http://schemas.openxmlformats.org/officeDocument/2006/relationships/hyperlink" Target="http://www.safe-internet.ru/" TargetMode="External"/><Relationship Id="rId24" Type="http://schemas.openxmlformats.org/officeDocument/2006/relationships/hyperlink" Target="http://xn--b1afankxqj2c.xn--p1ai/" TargetMode="External"/><Relationship Id="rId5" Type="http://schemas.openxmlformats.org/officeDocument/2006/relationships/hyperlink" Target="https://agui-shapsug.krskschool.ru/www.razbiraeminternet.ru" TargetMode="External"/><Relationship Id="rId15" Type="http://schemas.openxmlformats.org/officeDocument/2006/relationships/image" Target="media/image1.png"/><Relationship Id="rId23" Type="http://schemas.openxmlformats.org/officeDocument/2006/relationships/hyperlink" Target="http://www.fid.su/projects/research" TargetMode="External"/><Relationship Id="rId28" Type="http://schemas.openxmlformats.org/officeDocument/2006/relationships/hyperlink" Target="https://yadi.sk/d/gZYVC0UTjvvWa/%D0%A0%D0%BE%D0%BB%D0%B8%D0%BA%D0%B8%20%D0%B4%D0%BB%D1%8F%20%D1%88%D0%BA%D0%BE%D0%BB%D1%8C%D0%BD%D0%B8%D0%BA%D0%BE%D0%B2" TargetMode="External"/><Relationship Id="rId10" Type="http://schemas.openxmlformats.org/officeDocument/2006/relationships/hyperlink" Target="http://www.saferunet.ru/" TargetMode="External"/><Relationship Id="rId19" Type="http://schemas.openxmlformats.org/officeDocument/2006/relationships/hyperlink" Target="https://yadi.sk/i/3Q1qA2HHjQXq7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ligainternet.ru/" TargetMode="External"/><Relationship Id="rId14" Type="http://schemas.openxmlformats.org/officeDocument/2006/relationships/hyperlink" Target="https://&#1089;&#1072;&#1081;&#1090;&#1086;&#1073;&#1088;&#1072;&#1079;&#1086;&#1074;&#1072;&#1085;&#1080;&#1103;.&#1088;&#1092;/" TargetMode="External"/><Relationship Id="rId22" Type="http://schemas.openxmlformats.org/officeDocument/2006/relationships/hyperlink" Target="https://yadi.sk/i/B-F1q5RHjQY3e" TargetMode="External"/><Relationship Id="rId27" Type="http://schemas.openxmlformats.org/officeDocument/2006/relationships/hyperlink" Target="https://docviewer.yandex.ru/?url=ya-disk-public%3A%2F%2F9JZWvpwjdqcTKR3RyfsxarDZZvVTh5WLzfScJIsmUi4%3D%3A%2F%D0%9C%D0%B0%D1%82%D0%B5%D1%80%D0%B8%D0%B0%D0%BB%D1%8B%20%D0%BA%20%D1%83%D1%80%D0%BE%D0%BA%D1%83%20%D0%BF%D0%BE%20%D0%B1%D0%B5%D0%B7%D0%BE%D0%BF%D0%B0%D1%81%D0%BD%D0%BE%D1%81%D1%82%D0%B8_%D0%AF%D0%BD%D0%B4%D0%B5%D0%BA%D1%81.pdf&amp;name=%D0%9C%D0%B0%D1%82%D0%B5%D1%80%D0%B8%D0%B0%D0%BB%D1%8B%20%D0%BA%20%D1%83%D1%80%D0%BE%D0%BA%D1%83%20%D0%BF%D0%BE%20%D0%B1%D0%B5%D0%B7%D0%BE%D0%BF%D0%B0%D1%81%D0%BD%D0%BE%D1%81%D1%82%D0%B8_%D0%AF%D0%BD%D0%B4%D0%B5%D0%BA%D1%81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1037</Words>
  <Characters>5915</Characters>
  <Application>Microsoft Office Word</Application>
  <DocSecurity>0</DocSecurity>
  <Lines>49</Lines>
  <Paragraphs>13</Paragraphs>
  <ScaleCrop>false</ScaleCrop>
  <Company/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Дмитрий Аркадьевич</dc:creator>
  <cp:keywords/>
  <dc:description/>
  <cp:lastModifiedBy>Олейник Дмитрий Аркадьевич</cp:lastModifiedBy>
  <cp:revision>3</cp:revision>
  <dcterms:created xsi:type="dcterms:W3CDTF">2024-09-14T07:30:00Z</dcterms:created>
  <dcterms:modified xsi:type="dcterms:W3CDTF">2024-09-14T07:30:00Z</dcterms:modified>
</cp:coreProperties>
</file>